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81B3A" w:val="clear"/>
        <w:spacing w:after="80" w:before="200"/>
      </w:pPr>
      <w:r>
        <w:rPr>
          <w:rFonts w:ascii="Poppins" w:cs="Poppins" w:eastAsia="Poppins" w:hAnsi="Poppins"/>
          <w:b/>
          <w:bCs/>
          <w:color w:val="B8F1D2"/>
          <w:sz w:val="18"/>
          <w:szCs w:val="18"/>
        </w:rPr>
        <w:t xml:space="preserve">E X A M P L E</w:t>
      </w:r>
    </w:p>
    <w:p>
      <w:pPr>
        <w:shd w:fill="181B3A" w:val="clear"/>
        <w:spacing w:after="260"/>
      </w:pPr>
      <w:r>
        <w:rPr>
          <w:rFonts w:ascii="Poppins" w:cs="Poppins" w:eastAsia="Poppins" w:hAnsi="Poppins"/>
          <w:b/>
          <w:bCs/>
          <w:color w:val="FFFFFF"/>
          <w:sz w:val="40"/>
          <w:szCs w:val="40"/>
        </w:rPr>
        <w:t xml:space="preserve">Hybrid Brief</w:t>
      </w:r>
    </w:p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00"/>
      </w:tblGrid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OBJECTIVE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Balance performance with natural delivery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Drive conversions while maintaining authentic, native-style content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FORMAT &amp; PLATFORM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platform, aspect ratio, and length should this be?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9:16 vertical, 15-30s, TikTok / Reels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TARGET AUDIENCE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Be specific enough to guide tone and messaging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Women aged 25-40 interested in skincare and self-care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KEY MESSAGE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is the core message to land?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Effective product with visible results, without overcomplicating routines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CREATIVE DIRECTION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Guide the outcome, not every word - leave room for style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Mix of structured messaging + creator's natural style (tone, delivery, pacing)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SCRIPT GUIDANCE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Suggest a hook, key beat, B-roll, and close - guide the flow, not the exact words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Hook: "I didn't expect this to work..."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Middle: Quick demo + one real result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B-roll: Product close-ups, before/after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CTA: "You can try it here"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GUARDRAILS</w:t>
            </w:r>
          </w:p>
          <w:p>
            <w:pPr>
              <w:spacing w:after="80"/>
            </w:pPr>
            <w:r>
              <w:rPr>
                <w:rFonts w:ascii="Poppins" w:cs="Poppins" w:eastAsia="Poppins" w:hAnsi="Poppins"/>
                <w:color w:val="6B7280"/>
                <w:sz w:val="14"/>
                <w:szCs w:val="14"/>
              </w:rPr>
              <w:t xml:space="preserve">(DOs &amp; DONTs)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must creators always follow or avoid?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DO: show real usage, personal experience, clear benefit.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DON'T: use over-scripted language or force exact wording.</w:t>
            </w:r>
          </w:p>
        </w:tc>
      </w:tr>
    </w:tbl>
    <w:p>
      <w:pPr>
        <w:spacing w:before="240"/>
      </w:pPr>
    </w:p>
    <w:p>
      <w:pPr>
        <w:jc w:val="left"/>
      </w:pPr>
      <w:hyperlink w:history="1" r:id="rId4okchhhyf5fq1eilsuxet">
        <w:r>
          <w:rPr>
            <w:rFonts w:ascii="Poppins" w:cs="Poppins" w:eastAsia="Poppins" w:hAnsi="Poppins"/>
            <w:b/>
            <w:bCs/>
            <w:color w:val="181B3A"/>
            <w:sz w:val="19"/>
            <w:szCs w:val="19"/>
            <w:u w:val="single"/>
          </w:rPr>
          <w:t xml:space="preserve">@useclip</w:t>
        </w:r>
      </w:hyperlink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okchhhyf5fq1eilsuxet" Type="http://schemas.openxmlformats.org/officeDocument/2006/relationships/hyperlink" Target="https://www.instagram.com/useclip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2026-07-28T18:30:32.099Z</dcterms:created>
  <dcterms:modified xsi:type="dcterms:W3CDTF">2026-07-28T18:30:32.114Z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